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32324A0" w14:textId="77777777" w:rsidR="00796F8D" w:rsidRDefault="00796F8D">
      <w:pPr>
        <w:widowControl w:val="0"/>
        <w:pBdr>
          <w:top w:val="nil"/>
          <w:left w:val="nil"/>
          <w:bottom w:val="nil"/>
          <w:right w:val="nil"/>
          <w:between w:val="nil"/>
        </w:pBdr>
        <w:spacing w:after="0" w:line="276" w:lineRule="auto"/>
        <w:rPr>
          <w:rFonts w:ascii="Arial" w:eastAsia="Arial" w:hAnsi="Arial" w:cs="Arial"/>
          <w:color w:val="000000"/>
          <w:sz w:val="2"/>
          <w:szCs w:val="2"/>
        </w:rPr>
      </w:pPr>
    </w:p>
    <w:tbl>
      <w:tblPr>
        <w:tblStyle w:val="a0"/>
        <w:tblW w:w="11534" w:type="dxa"/>
        <w:tblInd w:w="119" w:type="dxa"/>
        <w:tblBorders>
          <w:top w:val="nil"/>
          <w:left w:val="nil"/>
          <w:bottom w:val="nil"/>
          <w:right w:val="nil"/>
          <w:insideH w:val="nil"/>
          <w:insideV w:val="nil"/>
        </w:tblBorders>
        <w:tblLayout w:type="fixed"/>
        <w:tblLook w:val="0400" w:firstRow="0" w:lastRow="0" w:firstColumn="0" w:lastColumn="0" w:noHBand="0" w:noVBand="1"/>
      </w:tblPr>
      <w:tblGrid>
        <w:gridCol w:w="299"/>
        <w:gridCol w:w="1830"/>
        <w:gridCol w:w="705"/>
        <w:gridCol w:w="510"/>
        <w:gridCol w:w="3090"/>
        <w:gridCol w:w="255"/>
        <w:gridCol w:w="1095"/>
        <w:gridCol w:w="285"/>
        <w:gridCol w:w="2850"/>
        <w:gridCol w:w="615"/>
      </w:tblGrid>
      <w:tr w:rsidR="00796F8D" w14:paraId="55914FDB" w14:textId="77777777">
        <w:trPr>
          <w:trHeight w:val="1712"/>
        </w:trPr>
        <w:tc>
          <w:tcPr>
            <w:tcW w:w="6434" w:type="dxa"/>
            <w:gridSpan w:val="5"/>
            <w:shd w:val="clear" w:color="auto" w:fill="0D0D0D"/>
            <w:vAlign w:val="center"/>
          </w:tcPr>
          <w:p w14:paraId="4640BE9B" w14:textId="009FA50E" w:rsidR="00796F8D" w:rsidRDefault="00000000" w:rsidP="000D4114">
            <w:pPr>
              <w:spacing w:line="276" w:lineRule="auto"/>
              <w:ind w:right="-705"/>
              <w:rPr>
                <w:rFonts w:ascii="Roboto" w:eastAsia="Roboto" w:hAnsi="Roboto" w:cs="Roboto"/>
                <w:b/>
                <w:color w:val="799BCD"/>
                <w:sz w:val="56"/>
                <w:szCs w:val="56"/>
              </w:rPr>
            </w:pPr>
            <w:r>
              <w:rPr>
                <w:rFonts w:ascii="Roboto" w:eastAsia="Roboto" w:hAnsi="Roboto" w:cs="Roboto"/>
                <w:b/>
                <w:color w:val="799BCD"/>
                <w:sz w:val="56"/>
                <w:szCs w:val="56"/>
              </w:rPr>
              <w:t>BUSINESS MANAGER</w:t>
            </w:r>
          </w:p>
          <w:p w14:paraId="3CDD07CA" w14:textId="789FDCD9" w:rsidR="00796F8D" w:rsidRPr="000D4114" w:rsidRDefault="000D4114" w:rsidP="000D4114">
            <w:pPr>
              <w:spacing w:line="276" w:lineRule="auto"/>
              <w:rPr>
                <w:rFonts w:ascii="Roboto" w:eastAsia="Roboto" w:hAnsi="Roboto" w:cs="Roboto"/>
                <w:color w:val="799BCD"/>
                <w:sz w:val="20"/>
                <w:szCs w:val="20"/>
              </w:rPr>
            </w:pPr>
            <w:r w:rsidRPr="000D4114">
              <w:rPr>
                <w:rFonts w:ascii="Roboto" w:eastAsia="Roboto" w:hAnsi="Roboto" w:cs="Roboto"/>
                <w:color w:val="799BCD"/>
                <w:sz w:val="20"/>
                <w:szCs w:val="20"/>
              </w:rPr>
              <w:t xml:space="preserve">Example by </w:t>
            </w:r>
            <w:r w:rsidR="00000000" w:rsidRPr="000D4114">
              <w:rPr>
                <w:rFonts w:ascii="Roboto" w:eastAsia="Roboto" w:hAnsi="Roboto" w:cs="Roboto"/>
                <w:color w:val="799BCD"/>
                <w:sz w:val="20"/>
                <w:szCs w:val="20"/>
              </w:rPr>
              <w:t>Resume Genius</w:t>
            </w:r>
          </w:p>
        </w:tc>
        <w:tc>
          <w:tcPr>
            <w:tcW w:w="255" w:type="dxa"/>
            <w:shd w:val="clear" w:color="auto" w:fill="0D0D0D"/>
          </w:tcPr>
          <w:p w14:paraId="0680B52A" w14:textId="77777777" w:rsidR="00796F8D" w:rsidRDefault="00796F8D">
            <w:pPr>
              <w:rPr>
                <w:rFonts w:ascii="Roboto" w:eastAsia="Roboto" w:hAnsi="Roboto" w:cs="Roboto"/>
                <w:color w:val="799BCD"/>
              </w:rPr>
            </w:pPr>
          </w:p>
        </w:tc>
        <w:tc>
          <w:tcPr>
            <w:tcW w:w="4845" w:type="dxa"/>
            <w:gridSpan w:val="4"/>
            <w:shd w:val="clear" w:color="auto" w:fill="0D0D0D"/>
            <w:vAlign w:val="center"/>
          </w:tcPr>
          <w:p w14:paraId="12B2CB80" w14:textId="77777777" w:rsidR="00796F8D" w:rsidRPr="000D4114" w:rsidRDefault="00000000">
            <w:pPr>
              <w:spacing w:line="360" w:lineRule="auto"/>
              <w:ind w:left="360" w:right="567"/>
              <w:jc w:val="right"/>
              <w:rPr>
                <w:rFonts w:ascii="Roboto" w:eastAsia="Roboto" w:hAnsi="Roboto" w:cs="Roboto"/>
                <w:bCs/>
                <w:color w:val="799BCD"/>
                <w:sz w:val="20"/>
                <w:szCs w:val="20"/>
              </w:rPr>
            </w:pPr>
            <w:r w:rsidRPr="000D4114">
              <w:rPr>
                <w:rFonts w:ascii="Roboto" w:eastAsia="Roboto" w:hAnsi="Roboto" w:cs="Roboto"/>
                <w:bCs/>
                <w:color w:val="799BCD"/>
                <w:sz w:val="20"/>
                <w:szCs w:val="20"/>
              </w:rPr>
              <w:t>(212) 204-5342</w:t>
            </w:r>
          </w:p>
          <w:p w14:paraId="7035ACA9" w14:textId="77777777" w:rsidR="00796F8D" w:rsidRPr="000D4114" w:rsidRDefault="00000000">
            <w:pPr>
              <w:spacing w:line="360" w:lineRule="auto"/>
              <w:ind w:left="630" w:right="567"/>
              <w:jc w:val="right"/>
              <w:rPr>
                <w:rFonts w:ascii="Roboto" w:eastAsia="Roboto" w:hAnsi="Roboto" w:cs="Roboto"/>
                <w:bCs/>
                <w:color w:val="799BCD"/>
                <w:sz w:val="20"/>
                <w:szCs w:val="20"/>
              </w:rPr>
            </w:pPr>
            <w:r w:rsidRPr="000D4114">
              <w:rPr>
                <w:rFonts w:ascii="Roboto" w:eastAsia="Roboto" w:hAnsi="Roboto" w:cs="Roboto"/>
                <w:bCs/>
                <w:color w:val="799BCD"/>
                <w:sz w:val="20"/>
                <w:szCs w:val="20"/>
              </w:rPr>
              <w:t>david.perez@gmail.com</w:t>
            </w:r>
          </w:p>
          <w:p w14:paraId="562DD451" w14:textId="77777777" w:rsidR="00796F8D" w:rsidRPr="000D4114" w:rsidRDefault="00000000">
            <w:pPr>
              <w:spacing w:line="360" w:lineRule="auto"/>
              <w:ind w:left="360" w:right="567"/>
              <w:jc w:val="right"/>
              <w:rPr>
                <w:rFonts w:ascii="Roboto" w:eastAsia="Roboto" w:hAnsi="Roboto" w:cs="Roboto"/>
                <w:bCs/>
                <w:color w:val="799BCD"/>
                <w:sz w:val="20"/>
                <w:szCs w:val="20"/>
              </w:rPr>
            </w:pPr>
            <w:r w:rsidRPr="000D4114">
              <w:rPr>
                <w:rFonts w:ascii="Roboto" w:eastAsia="Roboto" w:hAnsi="Roboto" w:cs="Roboto"/>
                <w:bCs/>
                <w:color w:val="799BCD"/>
                <w:sz w:val="20"/>
                <w:szCs w:val="20"/>
              </w:rPr>
              <w:t>1938 W Augusta Blvd, Chicago, IL 60622</w:t>
            </w:r>
          </w:p>
          <w:p w14:paraId="37370A42" w14:textId="77777777" w:rsidR="00796F8D" w:rsidRDefault="00000000">
            <w:pPr>
              <w:spacing w:line="360" w:lineRule="auto"/>
              <w:ind w:left="360" w:right="567"/>
              <w:jc w:val="right"/>
              <w:rPr>
                <w:rFonts w:ascii="Roboto" w:eastAsia="Roboto" w:hAnsi="Roboto" w:cs="Roboto"/>
                <w:color w:val="799BCD"/>
              </w:rPr>
            </w:pPr>
            <w:r w:rsidRPr="000D4114">
              <w:rPr>
                <w:rFonts w:ascii="Roboto" w:eastAsia="Roboto" w:hAnsi="Roboto" w:cs="Roboto"/>
                <w:bCs/>
                <w:color w:val="799BCD"/>
                <w:sz w:val="20"/>
                <w:szCs w:val="20"/>
              </w:rPr>
              <w:t>linkedin.com/in/david-perez</w:t>
            </w:r>
          </w:p>
        </w:tc>
      </w:tr>
      <w:tr w:rsidR="00796F8D" w14:paraId="1BA3A77F" w14:textId="77777777">
        <w:trPr>
          <w:trHeight w:val="1200"/>
        </w:trPr>
        <w:tc>
          <w:tcPr>
            <w:tcW w:w="11534" w:type="dxa"/>
            <w:gridSpan w:val="10"/>
            <w:tcBorders>
              <w:bottom w:val="nil"/>
            </w:tcBorders>
            <w:shd w:val="clear" w:color="auto" w:fill="F2F2F2"/>
            <w:vAlign w:val="center"/>
          </w:tcPr>
          <w:p w14:paraId="42B16225" w14:textId="77777777" w:rsidR="00796F8D" w:rsidRDefault="00796F8D">
            <w:pPr>
              <w:tabs>
                <w:tab w:val="right" w:pos="10080"/>
              </w:tabs>
              <w:spacing w:line="220" w:lineRule="auto"/>
              <w:jc w:val="center"/>
              <w:rPr>
                <w:rFonts w:ascii="Georgia" w:eastAsia="Georgia" w:hAnsi="Georgia" w:cs="Georgia"/>
                <w:i/>
              </w:rPr>
            </w:pPr>
          </w:p>
          <w:p w14:paraId="2A0EFA43" w14:textId="019A4872" w:rsidR="00796F8D" w:rsidRPr="000D4114" w:rsidRDefault="000D4114">
            <w:pPr>
              <w:tabs>
                <w:tab w:val="right" w:pos="10080"/>
              </w:tabs>
              <w:spacing w:line="220" w:lineRule="auto"/>
              <w:jc w:val="center"/>
              <w:rPr>
                <w:rFonts w:ascii="Poppins Light" w:eastAsia="Roboto" w:hAnsi="Poppins Light" w:cs="Poppins Light"/>
                <w:sz w:val="21"/>
                <w:szCs w:val="21"/>
              </w:rPr>
            </w:pPr>
            <w:r w:rsidRPr="000D4114">
              <w:rPr>
                <w:rFonts w:ascii="Poppins Light" w:eastAsia="Georgia" w:hAnsi="Poppins Light" w:cs="Poppins Light"/>
                <w:sz w:val="21"/>
                <w:szCs w:val="21"/>
              </w:rPr>
              <w:t>Business manager with 5+ years running operations for [Industry] companies, managing budgets up to $12M and teams of up to 45. Grew revenue 18% across five locations while cutting voluntary turnover from 24% to 9%. Seeking to bring the same operational discipline to [Company Name].</w:t>
            </w:r>
          </w:p>
        </w:tc>
      </w:tr>
      <w:tr w:rsidR="00796F8D" w14:paraId="4B477A6C" w14:textId="77777777">
        <w:trPr>
          <w:trHeight w:val="294"/>
        </w:trPr>
        <w:tc>
          <w:tcPr>
            <w:tcW w:w="11534" w:type="dxa"/>
            <w:gridSpan w:val="10"/>
            <w:vAlign w:val="center"/>
          </w:tcPr>
          <w:p w14:paraId="705D6DBA" w14:textId="77777777" w:rsidR="00796F8D" w:rsidRDefault="00796F8D">
            <w:pPr>
              <w:ind w:left="567" w:right="567"/>
              <w:jc w:val="center"/>
              <w:rPr>
                <w:rFonts w:ascii="Roboto" w:eastAsia="Roboto" w:hAnsi="Roboto" w:cs="Roboto"/>
                <w:sz w:val="32"/>
                <w:szCs w:val="32"/>
              </w:rPr>
            </w:pPr>
          </w:p>
        </w:tc>
      </w:tr>
      <w:tr w:rsidR="00796F8D" w14:paraId="782464AA" w14:textId="77777777">
        <w:trPr>
          <w:trHeight w:val="239"/>
        </w:trPr>
        <w:tc>
          <w:tcPr>
            <w:tcW w:w="299" w:type="dxa"/>
            <w:vAlign w:val="bottom"/>
          </w:tcPr>
          <w:p w14:paraId="103052D6" w14:textId="77777777" w:rsidR="00796F8D" w:rsidRDefault="00796F8D">
            <w:pPr>
              <w:ind w:right="567"/>
              <w:rPr>
                <w:rFonts w:ascii="Roboto" w:eastAsia="Roboto" w:hAnsi="Roboto" w:cs="Roboto"/>
              </w:rPr>
            </w:pPr>
          </w:p>
        </w:tc>
        <w:tc>
          <w:tcPr>
            <w:tcW w:w="3045" w:type="dxa"/>
            <w:gridSpan w:val="3"/>
            <w:vAlign w:val="bottom"/>
          </w:tcPr>
          <w:p w14:paraId="28E687CD" w14:textId="77777777" w:rsidR="00796F8D" w:rsidRDefault="00000000">
            <w:pPr>
              <w:rPr>
                <w:rFonts w:ascii="Roboto" w:eastAsia="Roboto" w:hAnsi="Roboto" w:cs="Roboto"/>
              </w:rPr>
            </w:pPr>
            <w:r>
              <w:rPr>
                <w:rFonts w:ascii="Roboto" w:eastAsia="Roboto" w:hAnsi="Roboto" w:cs="Roboto"/>
                <w:b/>
                <w:color w:val="799BCD"/>
              </w:rPr>
              <w:t>PROFESSIONAL PROFILE</w:t>
            </w:r>
          </w:p>
        </w:tc>
        <w:tc>
          <w:tcPr>
            <w:tcW w:w="8190" w:type="dxa"/>
            <w:gridSpan w:val="6"/>
            <w:vAlign w:val="bottom"/>
          </w:tcPr>
          <w:p w14:paraId="2EF495D2" w14:textId="77777777" w:rsidR="00796F8D" w:rsidRDefault="00796F8D">
            <w:pPr>
              <w:ind w:right="567"/>
              <w:rPr>
                <w:rFonts w:ascii="Roboto" w:eastAsia="Roboto" w:hAnsi="Roboto" w:cs="Roboto"/>
              </w:rPr>
            </w:pPr>
          </w:p>
        </w:tc>
      </w:tr>
      <w:tr w:rsidR="00796F8D" w14:paraId="7AFB79F5" w14:textId="77777777">
        <w:trPr>
          <w:trHeight w:val="87"/>
        </w:trPr>
        <w:tc>
          <w:tcPr>
            <w:tcW w:w="11534" w:type="dxa"/>
            <w:gridSpan w:val="10"/>
            <w:vAlign w:val="center"/>
          </w:tcPr>
          <w:p w14:paraId="2736C39F" w14:textId="77777777" w:rsidR="00796F8D" w:rsidRDefault="00796F8D">
            <w:pPr>
              <w:ind w:left="567" w:right="567"/>
              <w:jc w:val="center"/>
              <w:rPr>
                <w:rFonts w:ascii="Roboto" w:eastAsia="Roboto" w:hAnsi="Roboto" w:cs="Roboto"/>
                <w:sz w:val="20"/>
                <w:szCs w:val="20"/>
              </w:rPr>
            </w:pPr>
          </w:p>
        </w:tc>
      </w:tr>
      <w:tr w:rsidR="00796F8D" w14:paraId="511212D9" w14:textId="77777777">
        <w:trPr>
          <w:trHeight w:val="476"/>
        </w:trPr>
        <w:tc>
          <w:tcPr>
            <w:tcW w:w="299" w:type="dxa"/>
            <w:vAlign w:val="center"/>
          </w:tcPr>
          <w:p w14:paraId="1C82ABFC" w14:textId="77777777" w:rsidR="00796F8D" w:rsidRDefault="00796F8D">
            <w:pPr>
              <w:spacing w:line="276" w:lineRule="auto"/>
              <w:ind w:right="1247"/>
              <w:rPr>
                <w:rFonts w:ascii="Georgia" w:eastAsia="Georgia" w:hAnsi="Georgia" w:cs="Georgia"/>
                <w:i/>
              </w:rPr>
            </w:pPr>
          </w:p>
        </w:tc>
        <w:tc>
          <w:tcPr>
            <w:tcW w:w="7770" w:type="dxa"/>
            <w:gridSpan w:val="7"/>
            <w:tcBorders>
              <w:bottom w:val="single" w:sz="4" w:space="0" w:color="000000"/>
            </w:tcBorders>
            <w:vAlign w:val="center"/>
          </w:tcPr>
          <w:p w14:paraId="5C0C9F50" w14:textId="77777777" w:rsidR="00796F8D" w:rsidRDefault="00000000">
            <w:pPr>
              <w:spacing w:line="276" w:lineRule="auto"/>
              <w:ind w:right="1247"/>
              <w:rPr>
                <w:rFonts w:ascii="Roboto" w:eastAsia="Roboto" w:hAnsi="Roboto" w:cs="Roboto"/>
                <w:b/>
              </w:rPr>
            </w:pPr>
            <w:r>
              <w:rPr>
                <w:rFonts w:ascii="Roboto" w:eastAsia="Roboto" w:hAnsi="Roboto" w:cs="Roboto"/>
                <w:b/>
              </w:rPr>
              <w:t>Business Manager</w:t>
            </w:r>
          </w:p>
          <w:p w14:paraId="6B48A5D0" w14:textId="77777777" w:rsidR="00796F8D" w:rsidRDefault="00000000">
            <w:pPr>
              <w:spacing w:line="276" w:lineRule="auto"/>
              <w:ind w:right="1247"/>
              <w:rPr>
                <w:rFonts w:ascii="Roboto" w:eastAsia="Roboto" w:hAnsi="Roboto" w:cs="Roboto"/>
                <w:i/>
                <w:sz w:val="20"/>
                <w:szCs w:val="20"/>
              </w:rPr>
            </w:pPr>
            <w:r>
              <w:rPr>
                <w:rFonts w:ascii="Roboto" w:eastAsia="Roboto" w:hAnsi="Roboto" w:cs="Roboto"/>
                <w:i/>
                <w:color w:val="767171"/>
                <w:sz w:val="20"/>
                <w:szCs w:val="20"/>
              </w:rPr>
              <w:t>Primal Intelligence – Chesapeake, VA</w:t>
            </w:r>
          </w:p>
        </w:tc>
        <w:tc>
          <w:tcPr>
            <w:tcW w:w="2850" w:type="dxa"/>
            <w:tcBorders>
              <w:bottom w:val="single" w:sz="4" w:space="0" w:color="000000"/>
            </w:tcBorders>
            <w:vAlign w:val="bottom"/>
          </w:tcPr>
          <w:p w14:paraId="5D0E1007" w14:textId="31C01807"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September 20</w:t>
            </w:r>
            <w:r w:rsidR="000D4114">
              <w:rPr>
                <w:rFonts w:ascii="Roboto" w:eastAsia="Roboto" w:hAnsi="Roboto" w:cs="Roboto"/>
                <w:i/>
                <w:color w:val="767171"/>
                <w:sz w:val="20"/>
                <w:szCs w:val="20"/>
              </w:rPr>
              <w:t>XX</w:t>
            </w:r>
            <w:r>
              <w:rPr>
                <w:rFonts w:ascii="Roboto" w:eastAsia="Roboto" w:hAnsi="Roboto" w:cs="Roboto"/>
                <w:i/>
                <w:color w:val="767171"/>
                <w:sz w:val="20"/>
                <w:szCs w:val="20"/>
              </w:rPr>
              <w:t>– Present</w:t>
            </w:r>
          </w:p>
        </w:tc>
        <w:tc>
          <w:tcPr>
            <w:tcW w:w="615" w:type="dxa"/>
            <w:vAlign w:val="bottom"/>
          </w:tcPr>
          <w:p w14:paraId="7F89B2EF" w14:textId="77777777" w:rsidR="00796F8D" w:rsidRDefault="00796F8D">
            <w:pPr>
              <w:rPr>
                <w:rFonts w:ascii="Georgia" w:eastAsia="Georgia" w:hAnsi="Georgia" w:cs="Georgia"/>
                <w:i/>
              </w:rPr>
            </w:pPr>
          </w:p>
          <w:p w14:paraId="60A26539" w14:textId="77777777" w:rsidR="00796F8D" w:rsidRDefault="00796F8D">
            <w:pPr>
              <w:spacing w:line="276" w:lineRule="auto"/>
              <w:ind w:right="567"/>
              <w:jc w:val="center"/>
              <w:rPr>
                <w:rFonts w:ascii="Georgia" w:eastAsia="Georgia" w:hAnsi="Georgia" w:cs="Georgia"/>
                <w:i/>
              </w:rPr>
            </w:pPr>
          </w:p>
        </w:tc>
      </w:tr>
      <w:tr w:rsidR="00796F8D" w14:paraId="6805C008" w14:textId="77777777">
        <w:trPr>
          <w:trHeight w:val="99"/>
        </w:trPr>
        <w:tc>
          <w:tcPr>
            <w:tcW w:w="8069" w:type="dxa"/>
            <w:gridSpan w:val="8"/>
            <w:vAlign w:val="center"/>
          </w:tcPr>
          <w:p w14:paraId="3D69F230" w14:textId="77777777" w:rsidR="00796F8D" w:rsidRDefault="00796F8D">
            <w:pPr>
              <w:ind w:left="567" w:right="1247"/>
              <w:rPr>
                <w:rFonts w:ascii="Roboto" w:eastAsia="Roboto" w:hAnsi="Roboto" w:cs="Roboto"/>
                <w:sz w:val="16"/>
                <w:szCs w:val="16"/>
              </w:rPr>
            </w:pPr>
          </w:p>
        </w:tc>
        <w:tc>
          <w:tcPr>
            <w:tcW w:w="3465" w:type="dxa"/>
            <w:gridSpan w:val="2"/>
            <w:vAlign w:val="center"/>
          </w:tcPr>
          <w:p w14:paraId="247CEFBC" w14:textId="77777777" w:rsidR="00796F8D" w:rsidRDefault="00796F8D">
            <w:pPr>
              <w:ind w:left="567" w:right="1247"/>
              <w:jc w:val="center"/>
              <w:rPr>
                <w:rFonts w:ascii="Roboto" w:eastAsia="Roboto" w:hAnsi="Roboto" w:cs="Roboto"/>
                <w:sz w:val="16"/>
                <w:szCs w:val="16"/>
              </w:rPr>
            </w:pPr>
          </w:p>
        </w:tc>
      </w:tr>
      <w:tr w:rsidR="00796F8D" w14:paraId="37D938EC" w14:textId="77777777">
        <w:trPr>
          <w:trHeight w:val="1392"/>
        </w:trPr>
        <w:tc>
          <w:tcPr>
            <w:tcW w:w="11534" w:type="dxa"/>
            <w:gridSpan w:val="10"/>
          </w:tcPr>
          <w:p w14:paraId="636B4BBE" w14:textId="77777777"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Own a $12M P&amp;L across five branch locations, growing revenue 18% over two years</w:t>
            </w:r>
          </w:p>
          <w:p w14:paraId="2645B3BB" w14:textId="77777777"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Manage 45 employees including four supervisors, cutting voluntary turnover from 24% to 9%</w:t>
            </w:r>
          </w:p>
          <w:p w14:paraId="5B0CE280" w14:textId="77777777"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Renegotiate vendor contracts annually, saving $340K per year in operating costs</w:t>
            </w:r>
          </w:p>
          <w:p w14:paraId="185A32FA" w14:textId="77777777"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Identify process gaps and implement corrective actions that reduce compliance issues by 35%</w:t>
            </w:r>
          </w:p>
          <w:p w14:paraId="3BC36382" w14:textId="77777777" w:rsidR="00796F8D" w:rsidRDefault="000D4114" w:rsidP="000D4114">
            <w:pPr>
              <w:pStyle w:val="ListParagraph"/>
              <w:numPr>
                <w:ilvl w:val="0"/>
                <w:numId w:val="4"/>
              </w:numPr>
              <w:pBdr>
                <w:top w:val="nil"/>
                <w:left w:val="nil"/>
                <w:bottom w:val="nil"/>
                <w:right w:val="nil"/>
                <w:between w:val="nil"/>
              </w:pBdr>
              <w:spacing w:after="80" w:line="276" w:lineRule="auto"/>
              <w:ind w:right="1134"/>
              <w:rPr>
                <w:rFonts w:ascii="Roboto" w:eastAsia="Roboto" w:hAnsi="Roboto" w:cs="Roboto"/>
                <w:sz w:val="20"/>
                <w:szCs w:val="20"/>
              </w:rPr>
            </w:pPr>
            <w:r w:rsidRPr="000D4114">
              <w:rPr>
                <w:rFonts w:ascii="Roboto" w:eastAsia="Roboto" w:hAnsi="Roboto" w:cs="Roboto"/>
                <w:sz w:val="20"/>
                <w:szCs w:val="20"/>
              </w:rPr>
              <w:t>Promote six team members into supervisor roles and raise engagement survey scores from 62 to 84</w:t>
            </w:r>
          </w:p>
          <w:p w14:paraId="76043517" w14:textId="77777777"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134"/>
              <w:rPr>
                <w:rFonts w:ascii="Roboto" w:eastAsia="Roboto" w:hAnsi="Roboto" w:cs="Roboto"/>
                <w:sz w:val="20"/>
                <w:szCs w:val="20"/>
              </w:rPr>
            </w:pPr>
            <w:r w:rsidRPr="000D4114">
              <w:rPr>
                <w:rFonts w:ascii="Roboto" w:eastAsia="Roboto" w:hAnsi="Roboto" w:cs="Roboto"/>
                <w:sz w:val="20"/>
                <w:szCs w:val="20"/>
              </w:rPr>
              <w:t>Direct the rollout of [Industry-Specific Management Software] across all five locations, replacing manual spreadsheets and eliminating 20 hours of reporting work per week</w:t>
            </w:r>
          </w:p>
          <w:p w14:paraId="313420C0" w14:textId="1A75AD0B" w:rsidR="000D4114" w:rsidRPr="000D4114" w:rsidRDefault="000D4114" w:rsidP="000D4114">
            <w:pPr>
              <w:pStyle w:val="ListParagraph"/>
              <w:numPr>
                <w:ilvl w:val="0"/>
                <w:numId w:val="4"/>
              </w:numPr>
              <w:pBdr>
                <w:top w:val="nil"/>
                <w:left w:val="nil"/>
                <w:bottom w:val="nil"/>
                <w:right w:val="nil"/>
                <w:between w:val="nil"/>
              </w:pBdr>
              <w:spacing w:after="80" w:line="276" w:lineRule="auto"/>
              <w:ind w:right="1134"/>
              <w:rPr>
                <w:rFonts w:ascii="Roboto" w:eastAsia="Roboto" w:hAnsi="Roboto" w:cs="Roboto"/>
                <w:sz w:val="20"/>
                <w:szCs w:val="20"/>
              </w:rPr>
            </w:pPr>
            <w:r w:rsidRPr="000D4114">
              <w:rPr>
                <w:rFonts w:ascii="Roboto" w:eastAsia="Roboto" w:hAnsi="Roboto" w:cs="Roboto"/>
                <w:sz w:val="20"/>
                <w:szCs w:val="20"/>
              </w:rPr>
              <w:t>Open two new branch locations on time and under budget, bringing each to profitability within nine months</w:t>
            </w:r>
          </w:p>
        </w:tc>
      </w:tr>
      <w:tr w:rsidR="00796F8D" w14:paraId="2188252A" w14:textId="77777777">
        <w:trPr>
          <w:trHeight w:val="81"/>
        </w:trPr>
        <w:tc>
          <w:tcPr>
            <w:tcW w:w="11534" w:type="dxa"/>
            <w:gridSpan w:val="10"/>
          </w:tcPr>
          <w:p w14:paraId="2369810A" w14:textId="77777777" w:rsidR="00796F8D" w:rsidRDefault="00796F8D">
            <w:pPr>
              <w:rPr>
                <w:rFonts w:ascii="Roboto" w:eastAsia="Roboto" w:hAnsi="Roboto" w:cs="Roboto"/>
                <w:sz w:val="10"/>
                <w:szCs w:val="10"/>
              </w:rPr>
            </w:pPr>
          </w:p>
        </w:tc>
      </w:tr>
      <w:tr w:rsidR="00796F8D" w14:paraId="4E1EF52C" w14:textId="77777777">
        <w:trPr>
          <w:trHeight w:val="440"/>
        </w:trPr>
        <w:tc>
          <w:tcPr>
            <w:tcW w:w="299" w:type="dxa"/>
            <w:vAlign w:val="center"/>
          </w:tcPr>
          <w:p w14:paraId="7F068F80" w14:textId="77777777" w:rsidR="00796F8D" w:rsidRDefault="00796F8D">
            <w:pPr>
              <w:spacing w:after="100"/>
              <w:rPr>
                <w:rFonts w:ascii="Georgia" w:eastAsia="Georgia" w:hAnsi="Georgia" w:cs="Georgia"/>
              </w:rPr>
            </w:pPr>
          </w:p>
        </w:tc>
        <w:tc>
          <w:tcPr>
            <w:tcW w:w="7485" w:type="dxa"/>
            <w:gridSpan w:val="6"/>
            <w:tcBorders>
              <w:bottom w:val="single" w:sz="4" w:space="0" w:color="000000"/>
            </w:tcBorders>
            <w:vAlign w:val="center"/>
          </w:tcPr>
          <w:p w14:paraId="39BC1A23" w14:textId="2B4E08C1" w:rsidR="00796F8D" w:rsidRDefault="000D4114">
            <w:pPr>
              <w:spacing w:line="276" w:lineRule="auto"/>
              <w:rPr>
                <w:rFonts w:ascii="Roboto" w:eastAsia="Roboto" w:hAnsi="Roboto" w:cs="Roboto"/>
              </w:rPr>
            </w:pPr>
            <w:r>
              <w:rPr>
                <w:rFonts w:ascii="Roboto" w:eastAsia="Roboto" w:hAnsi="Roboto" w:cs="Roboto"/>
                <w:b/>
              </w:rPr>
              <w:t xml:space="preserve">Assistant General </w:t>
            </w:r>
            <w:r w:rsidR="00000000">
              <w:rPr>
                <w:rFonts w:ascii="Roboto" w:eastAsia="Roboto" w:hAnsi="Roboto" w:cs="Roboto"/>
                <w:b/>
              </w:rPr>
              <w:t>Manager</w:t>
            </w:r>
          </w:p>
          <w:p w14:paraId="00437547" w14:textId="77777777" w:rsidR="00796F8D" w:rsidRDefault="00000000">
            <w:pPr>
              <w:spacing w:line="276" w:lineRule="auto"/>
              <w:rPr>
                <w:rFonts w:ascii="Roboto" w:eastAsia="Roboto" w:hAnsi="Roboto" w:cs="Roboto"/>
                <w:sz w:val="20"/>
                <w:szCs w:val="20"/>
              </w:rPr>
            </w:pPr>
            <w:r>
              <w:rPr>
                <w:rFonts w:ascii="Roboto" w:eastAsia="Roboto" w:hAnsi="Roboto" w:cs="Roboto"/>
                <w:i/>
                <w:color w:val="767171"/>
                <w:sz w:val="20"/>
                <w:szCs w:val="20"/>
              </w:rPr>
              <w:t>Oceanavigations. – Fairfax, VA</w:t>
            </w:r>
          </w:p>
        </w:tc>
        <w:tc>
          <w:tcPr>
            <w:tcW w:w="3135" w:type="dxa"/>
            <w:gridSpan w:val="2"/>
            <w:tcBorders>
              <w:bottom w:val="single" w:sz="4" w:space="0" w:color="000000"/>
            </w:tcBorders>
            <w:vAlign w:val="bottom"/>
          </w:tcPr>
          <w:p w14:paraId="36F6DFFD" w14:textId="7FEFF7E6"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June 20</w:t>
            </w:r>
            <w:r w:rsidR="000D4114">
              <w:rPr>
                <w:rFonts w:ascii="Roboto" w:eastAsia="Roboto" w:hAnsi="Roboto" w:cs="Roboto"/>
                <w:i/>
                <w:color w:val="767171"/>
                <w:sz w:val="20"/>
                <w:szCs w:val="20"/>
              </w:rPr>
              <w:t>XX</w:t>
            </w:r>
            <w:r>
              <w:rPr>
                <w:rFonts w:ascii="Roboto" w:eastAsia="Roboto" w:hAnsi="Roboto" w:cs="Roboto"/>
                <w:i/>
                <w:color w:val="767171"/>
                <w:sz w:val="20"/>
                <w:szCs w:val="20"/>
              </w:rPr>
              <w:t xml:space="preserve"> – September 20</w:t>
            </w:r>
            <w:r w:rsidR="000D4114">
              <w:rPr>
                <w:rFonts w:ascii="Roboto" w:eastAsia="Roboto" w:hAnsi="Roboto" w:cs="Roboto"/>
                <w:i/>
                <w:color w:val="767171"/>
                <w:sz w:val="20"/>
                <w:szCs w:val="20"/>
              </w:rPr>
              <w:t>XX</w:t>
            </w:r>
          </w:p>
        </w:tc>
        <w:tc>
          <w:tcPr>
            <w:tcW w:w="615" w:type="dxa"/>
            <w:vAlign w:val="bottom"/>
          </w:tcPr>
          <w:p w14:paraId="37FBB36C" w14:textId="77777777" w:rsidR="00796F8D" w:rsidRDefault="00796F8D">
            <w:pPr>
              <w:spacing w:line="276" w:lineRule="auto"/>
              <w:ind w:right="567"/>
              <w:rPr>
                <w:rFonts w:ascii="Georgia" w:eastAsia="Georgia" w:hAnsi="Georgia" w:cs="Georgia"/>
                <w:i/>
              </w:rPr>
            </w:pPr>
          </w:p>
        </w:tc>
      </w:tr>
      <w:tr w:rsidR="00796F8D" w14:paraId="24FBEB2E" w14:textId="77777777">
        <w:trPr>
          <w:trHeight w:val="62"/>
        </w:trPr>
        <w:tc>
          <w:tcPr>
            <w:tcW w:w="7784" w:type="dxa"/>
            <w:gridSpan w:val="7"/>
          </w:tcPr>
          <w:p w14:paraId="14B08901" w14:textId="77777777" w:rsidR="00796F8D" w:rsidRDefault="00796F8D">
            <w:pPr>
              <w:rPr>
                <w:rFonts w:ascii="Roboto" w:eastAsia="Roboto" w:hAnsi="Roboto" w:cs="Roboto"/>
                <w:sz w:val="10"/>
                <w:szCs w:val="10"/>
              </w:rPr>
            </w:pPr>
          </w:p>
        </w:tc>
        <w:tc>
          <w:tcPr>
            <w:tcW w:w="3750" w:type="dxa"/>
            <w:gridSpan w:val="3"/>
          </w:tcPr>
          <w:p w14:paraId="5384B40B" w14:textId="77777777" w:rsidR="00796F8D" w:rsidRDefault="00796F8D">
            <w:pPr>
              <w:rPr>
                <w:rFonts w:ascii="Roboto" w:eastAsia="Roboto" w:hAnsi="Roboto" w:cs="Roboto"/>
                <w:sz w:val="16"/>
                <w:szCs w:val="16"/>
              </w:rPr>
            </w:pPr>
          </w:p>
        </w:tc>
      </w:tr>
      <w:tr w:rsidR="00796F8D" w14:paraId="78FBC739" w14:textId="77777777">
        <w:trPr>
          <w:trHeight w:val="58"/>
        </w:trPr>
        <w:tc>
          <w:tcPr>
            <w:tcW w:w="11534" w:type="dxa"/>
            <w:gridSpan w:val="10"/>
          </w:tcPr>
          <w:p w14:paraId="521E6015" w14:textId="77777777" w:rsidR="000D4114" w:rsidRPr="000D4114" w:rsidRDefault="000D4114" w:rsidP="000D4114">
            <w:pPr>
              <w:pStyle w:val="ListParagraph"/>
              <w:numPr>
                <w:ilvl w:val="0"/>
                <w:numId w:val="5"/>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Supported a $4M operating budget and an 18-person team across two locations</w:t>
            </w:r>
          </w:p>
          <w:p w14:paraId="7258EAC8" w14:textId="77777777" w:rsidR="000D4114" w:rsidRPr="000D4114" w:rsidRDefault="000D4114" w:rsidP="000D4114">
            <w:pPr>
              <w:pStyle w:val="ListParagraph"/>
              <w:numPr>
                <w:ilvl w:val="0"/>
                <w:numId w:val="5"/>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Standardized business processes across departments, saving $180K annually</w:t>
            </w:r>
          </w:p>
          <w:p w14:paraId="5833DCBC" w14:textId="77777777" w:rsidR="000D4114" w:rsidRPr="000D4114" w:rsidRDefault="000D4114" w:rsidP="000D4114">
            <w:pPr>
              <w:pStyle w:val="ListParagraph"/>
              <w:numPr>
                <w:ilvl w:val="0"/>
                <w:numId w:val="5"/>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Built recurring performance reports in [Industry-Specific Management Software], cutting month-end close from 10 days to four</w:t>
            </w:r>
          </w:p>
          <w:p w14:paraId="6CBF10FE" w14:textId="58A80FA8" w:rsidR="00796F8D" w:rsidRPr="000D4114" w:rsidRDefault="000D4114" w:rsidP="000D4114">
            <w:pPr>
              <w:pStyle w:val="ListParagraph"/>
              <w:numPr>
                <w:ilvl w:val="0"/>
                <w:numId w:val="5"/>
              </w:numPr>
              <w:pBdr>
                <w:top w:val="nil"/>
                <w:left w:val="nil"/>
                <w:bottom w:val="nil"/>
                <w:right w:val="nil"/>
                <w:between w:val="nil"/>
              </w:pBdr>
              <w:spacing w:after="80" w:line="276" w:lineRule="auto"/>
              <w:ind w:right="1418"/>
              <w:rPr>
                <w:rFonts w:ascii="Roboto" w:eastAsia="Roboto" w:hAnsi="Roboto" w:cs="Roboto"/>
                <w:sz w:val="20"/>
                <w:szCs w:val="20"/>
              </w:rPr>
            </w:pPr>
            <w:r w:rsidRPr="000D4114">
              <w:rPr>
                <w:rFonts w:ascii="Roboto" w:eastAsia="Roboto" w:hAnsi="Roboto" w:cs="Roboto"/>
                <w:sz w:val="20"/>
                <w:szCs w:val="20"/>
              </w:rPr>
              <w:t>Raised customer retention to 95%, the highest of any branch in the region</w:t>
            </w:r>
          </w:p>
        </w:tc>
      </w:tr>
      <w:tr w:rsidR="00796F8D" w14:paraId="7AAC3953" w14:textId="77777777">
        <w:trPr>
          <w:trHeight w:val="71"/>
        </w:trPr>
        <w:tc>
          <w:tcPr>
            <w:tcW w:w="11534" w:type="dxa"/>
            <w:gridSpan w:val="10"/>
          </w:tcPr>
          <w:p w14:paraId="6E16C5B9" w14:textId="77777777" w:rsidR="00796F8D" w:rsidRDefault="00796F8D">
            <w:pPr>
              <w:ind w:right="567"/>
              <w:rPr>
                <w:rFonts w:ascii="Roboto" w:eastAsia="Roboto" w:hAnsi="Roboto" w:cs="Roboto"/>
                <w:sz w:val="10"/>
                <w:szCs w:val="10"/>
              </w:rPr>
            </w:pPr>
          </w:p>
        </w:tc>
      </w:tr>
      <w:tr w:rsidR="00796F8D" w14:paraId="7CE03761" w14:textId="77777777">
        <w:trPr>
          <w:trHeight w:val="58"/>
        </w:trPr>
        <w:tc>
          <w:tcPr>
            <w:tcW w:w="299" w:type="dxa"/>
          </w:tcPr>
          <w:p w14:paraId="3C200D61" w14:textId="77777777" w:rsidR="00796F8D" w:rsidRDefault="00796F8D">
            <w:pPr>
              <w:ind w:right="1134"/>
              <w:rPr>
                <w:rFonts w:ascii="Roboto" w:eastAsia="Roboto" w:hAnsi="Roboto" w:cs="Roboto"/>
              </w:rPr>
            </w:pPr>
          </w:p>
        </w:tc>
        <w:tc>
          <w:tcPr>
            <w:tcW w:w="1830" w:type="dxa"/>
          </w:tcPr>
          <w:p w14:paraId="34AE0F31" w14:textId="77777777" w:rsidR="00796F8D" w:rsidRDefault="00000000">
            <w:pPr>
              <w:rPr>
                <w:rFonts w:ascii="Roboto" w:eastAsia="Roboto" w:hAnsi="Roboto" w:cs="Roboto"/>
              </w:rPr>
            </w:pPr>
            <w:r>
              <w:rPr>
                <w:rFonts w:ascii="Roboto" w:eastAsia="Roboto" w:hAnsi="Roboto" w:cs="Roboto"/>
                <w:b/>
                <w:color w:val="799BCD"/>
              </w:rPr>
              <w:t>EDUCATION</w:t>
            </w:r>
          </w:p>
        </w:tc>
        <w:tc>
          <w:tcPr>
            <w:tcW w:w="9405" w:type="dxa"/>
            <w:gridSpan w:val="8"/>
          </w:tcPr>
          <w:p w14:paraId="1489932F" w14:textId="77777777" w:rsidR="00796F8D" w:rsidRDefault="00796F8D">
            <w:pPr>
              <w:ind w:right="1134"/>
              <w:rPr>
                <w:rFonts w:ascii="Roboto" w:eastAsia="Roboto" w:hAnsi="Roboto" w:cs="Roboto"/>
              </w:rPr>
            </w:pPr>
          </w:p>
        </w:tc>
      </w:tr>
      <w:tr w:rsidR="00796F8D" w14:paraId="2834938F" w14:textId="77777777">
        <w:trPr>
          <w:trHeight w:val="58"/>
        </w:trPr>
        <w:tc>
          <w:tcPr>
            <w:tcW w:w="11534" w:type="dxa"/>
            <w:gridSpan w:val="10"/>
          </w:tcPr>
          <w:p w14:paraId="40B9851D" w14:textId="77777777" w:rsidR="00796F8D" w:rsidRDefault="00796F8D">
            <w:pPr>
              <w:ind w:right="1134"/>
              <w:rPr>
                <w:rFonts w:ascii="Roboto" w:eastAsia="Roboto" w:hAnsi="Roboto" w:cs="Roboto"/>
                <w:sz w:val="20"/>
                <w:szCs w:val="20"/>
              </w:rPr>
            </w:pPr>
          </w:p>
        </w:tc>
      </w:tr>
      <w:tr w:rsidR="00796F8D" w14:paraId="60AC4821" w14:textId="77777777">
        <w:trPr>
          <w:trHeight w:val="58"/>
        </w:trPr>
        <w:tc>
          <w:tcPr>
            <w:tcW w:w="299" w:type="dxa"/>
          </w:tcPr>
          <w:p w14:paraId="040DAF9E" w14:textId="77777777" w:rsidR="00796F8D" w:rsidRDefault="00796F8D">
            <w:pPr>
              <w:spacing w:line="276" w:lineRule="auto"/>
              <w:ind w:right="1134"/>
              <w:jc w:val="right"/>
              <w:rPr>
                <w:rFonts w:ascii="Roboto" w:eastAsia="Roboto" w:hAnsi="Roboto" w:cs="Roboto"/>
                <w:b/>
              </w:rPr>
            </w:pPr>
          </w:p>
          <w:p w14:paraId="1C16EBA2" w14:textId="77777777" w:rsidR="00796F8D" w:rsidRDefault="00796F8D">
            <w:pPr>
              <w:spacing w:line="276" w:lineRule="auto"/>
              <w:ind w:right="1134"/>
              <w:jc w:val="right"/>
              <w:rPr>
                <w:rFonts w:ascii="Georgia" w:eastAsia="Georgia" w:hAnsi="Georgia" w:cs="Georgia"/>
                <w:i/>
              </w:rPr>
            </w:pPr>
          </w:p>
        </w:tc>
        <w:tc>
          <w:tcPr>
            <w:tcW w:w="7485" w:type="dxa"/>
            <w:gridSpan w:val="6"/>
            <w:tcBorders>
              <w:bottom w:val="single" w:sz="4" w:space="0" w:color="000000"/>
            </w:tcBorders>
          </w:tcPr>
          <w:p w14:paraId="365A7846" w14:textId="77777777" w:rsidR="00796F8D" w:rsidRDefault="00000000">
            <w:pPr>
              <w:spacing w:line="276" w:lineRule="auto"/>
              <w:ind w:right="1134"/>
              <w:rPr>
                <w:rFonts w:ascii="Roboto" w:eastAsia="Roboto" w:hAnsi="Roboto" w:cs="Roboto"/>
                <w:b/>
              </w:rPr>
            </w:pPr>
            <w:r>
              <w:rPr>
                <w:rFonts w:ascii="Roboto" w:eastAsia="Roboto" w:hAnsi="Roboto" w:cs="Roboto"/>
                <w:b/>
              </w:rPr>
              <w:t>Fairfax University of America – Fairfax, VA</w:t>
            </w:r>
          </w:p>
          <w:p w14:paraId="47C4E7C7" w14:textId="77777777" w:rsidR="00796F8D" w:rsidRDefault="00000000">
            <w:pPr>
              <w:spacing w:line="276" w:lineRule="auto"/>
              <w:ind w:right="1134"/>
              <w:rPr>
                <w:rFonts w:ascii="Roboto" w:eastAsia="Roboto" w:hAnsi="Roboto" w:cs="Roboto"/>
                <w:i/>
                <w:color w:val="767171"/>
                <w:sz w:val="20"/>
                <w:szCs w:val="20"/>
              </w:rPr>
            </w:pPr>
            <w:r>
              <w:rPr>
                <w:rFonts w:ascii="Roboto" w:eastAsia="Roboto" w:hAnsi="Roboto" w:cs="Roboto"/>
                <w:i/>
                <w:color w:val="767171"/>
                <w:sz w:val="20"/>
                <w:szCs w:val="20"/>
              </w:rPr>
              <w:t xml:space="preserve">Bachelor of Science in Business Administration | </w:t>
            </w:r>
          </w:p>
          <w:p w14:paraId="67FC88AB" w14:textId="77777777" w:rsidR="00796F8D" w:rsidRDefault="00000000">
            <w:pPr>
              <w:spacing w:line="276" w:lineRule="auto"/>
              <w:ind w:right="1134"/>
              <w:rPr>
                <w:rFonts w:ascii="Roboto" w:eastAsia="Roboto" w:hAnsi="Roboto" w:cs="Roboto"/>
                <w:i/>
                <w:sz w:val="20"/>
                <w:szCs w:val="20"/>
              </w:rPr>
            </w:pPr>
            <w:r>
              <w:rPr>
                <w:rFonts w:ascii="Roboto" w:eastAsia="Roboto" w:hAnsi="Roboto" w:cs="Roboto"/>
                <w:i/>
                <w:color w:val="767171"/>
                <w:sz w:val="20"/>
                <w:szCs w:val="20"/>
              </w:rPr>
              <w:t>Honors: summa cum laude (GPA: 3.9/4.0)</w:t>
            </w:r>
          </w:p>
        </w:tc>
        <w:tc>
          <w:tcPr>
            <w:tcW w:w="3135" w:type="dxa"/>
            <w:gridSpan w:val="2"/>
            <w:tcBorders>
              <w:bottom w:val="single" w:sz="4" w:space="0" w:color="000000"/>
            </w:tcBorders>
            <w:vAlign w:val="bottom"/>
          </w:tcPr>
          <w:p w14:paraId="5E13FDFB" w14:textId="77777777" w:rsidR="00796F8D" w:rsidRDefault="00000000">
            <w:pPr>
              <w:spacing w:line="276" w:lineRule="auto"/>
              <w:jc w:val="right"/>
              <w:rPr>
                <w:rFonts w:ascii="Roboto" w:eastAsia="Roboto" w:hAnsi="Roboto" w:cs="Roboto"/>
                <w:i/>
                <w:sz w:val="20"/>
                <w:szCs w:val="20"/>
              </w:rPr>
            </w:pPr>
            <w:r>
              <w:rPr>
                <w:rFonts w:ascii="Roboto" w:eastAsia="Roboto" w:hAnsi="Roboto" w:cs="Roboto"/>
                <w:i/>
                <w:color w:val="767171"/>
                <w:sz w:val="20"/>
                <w:szCs w:val="20"/>
              </w:rPr>
              <w:t>May 2017</w:t>
            </w:r>
          </w:p>
        </w:tc>
        <w:tc>
          <w:tcPr>
            <w:tcW w:w="615" w:type="dxa"/>
            <w:vAlign w:val="bottom"/>
          </w:tcPr>
          <w:p w14:paraId="40037BAC" w14:textId="77777777" w:rsidR="00796F8D" w:rsidRDefault="00796F8D">
            <w:pPr>
              <w:spacing w:line="276" w:lineRule="auto"/>
              <w:ind w:right="567"/>
              <w:rPr>
                <w:rFonts w:ascii="Roboto" w:eastAsia="Roboto" w:hAnsi="Roboto" w:cs="Roboto"/>
                <w:i/>
              </w:rPr>
            </w:pPr>
          </w:p>
        </w:tc>
      </w:tr>
      <w:tr w:rsidR="00796F8D" w14:paraId="67346689" w14:textId="77777777" w:rsidTr="000D4114">
        <w:trPr>
          <w:trHeight w:val="177"/>
        </w:trPr>
        <w:tc>
          <w:tcPr>
            <w:tcW w:w="11534" w:type="dxa"/>
            <w:gridSpan w:val="10"/>
          </w:tcPr>
          <w:p w14:paraId="4C58013D" w14:textId="77777777" w:rsidR="00796F8D" w:rsidRPr="000D4114" w:rsidRDefault="00796F8D">
            <w:pPr>
              <w:ind w:right="1134"/>
              <w:rPr>
                <w:rFonts w:ascii="Roboto" w:eastAsia="Roboto" w:hAnsi="Roboto" w:cs="Roboto"/>
                <w:sz w:val="24"/>
                <w:szCs w:val="24"/>
              </w:rPr>
            </w:pPr>
          </w:p>
        </w:tc>
      </w:tr>
      <w:tr w:rsidR="00796F8D" w14:paraId="4F712886" w14:textId="77777777">
        <w:trPr>
          <w:trHeight w:val="58"/>
        </w:trPr>
        <w:tc>
          <w:tcPr>
            <w:tcW w:w="299" w:type="dxa"/>
          </w:tcPr>
          <w:p w14:paraId="604E8CC1" w14:textId="77777777" w:rsidR="00796F8D" w:rsidRDefault="00796F8D">
            <w:pPr>
              <w:ind w:right="1134"/>
              <w:rPr>
                <w:rFonts w:ascii="Roboto" w:eastAsia="Roboto" w:hAnsi="Roboto" w:cs="Roboto"/>
                <w:sz w:val="20"/>
                <w:szCs w:val="20"/>
              </w:rPr>
            </w:pPr>
          </w:p>
        </w:tc>
        <w:tc>
          <w:tcPr>
            <w:tcW w:w="2535" w:type="dxa"/>
            <w:gridSpan w:val="2"/>
          </w:tcPr>
          <w:p w14:paraId="407AB309" w14:textId="2C127872" w:rsidR="00796F8D" w:rsidRDefault="00000000">
            <w:pPr>
              <w:rPr>
                <w:rFonts w:ascii="Roboto" w:eastAsia="Roboto" w:hAnsi="Roboto" w:cs="Roboto"/>
                <w:sz w:val="20"/>
                <w:szCs w:val="20"/>
              </w:rPr>
            </w:pPr>
            <w:r>
              <w:rPr>
                <w:rFonts w:ascii="Roboto" w:eastAsia="Roboto" w:hAnsi="Roboto" w:cs="Roboto"/>
                <w:b/>
                <w:color w:val="799BCD"/>
              </w:rPr>
              <w:t>SKILLS</w:t>
            </w:r>
          </w:p>
        </w:tc>
        <w:tc>
          <w:tcPr>
            <w:tcW w:w="8700" w:type="dxa"/>
            <w:gridSpan w:val="7"/>
          </w:tcPr>
          <w:p w14:paraId="3E3341D4" w14:textId="77777777" w:rsidR="00796F8D" w:rsidRDefault="00796F8D">
            <w:pPr>
              <w:ind w:right="1134"/>
              <w:rPr>
                <w:rFonts w:ascii="Roboto" w:eastAsia="Roboto" w:hAnsi="Roboto" w:cs="Roboto"/>
                <w:sz w:val="20"/>
                <w:szCs w:val="20"/>
              </w:rPr>
            </w:pPr>
          </w:p>
        </w:tc>
      </w:tr>
      <w:tr w:rsidR="00796F8D" w14:paraId="0555EC40" w14:textId="77777777">
        <w:trPr>
          <w:trHeight w:val="2240"/>
        </w:trPr>
        <w:tc>
          <w:tcPr>
            <w:tcW w:w="11534" w:type="dxa"/>
            <w:gridSpan w:val="10"/>
          </w:tcPr>
          <w:p w14:paraId="24A37137"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[Industry-Specific Management Software]</w:t>
            </w:r>
          </w:p>
          <w:p w14:paraId="2D3B0FB1"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Accounting and payroll systems (QuickBooks)</w:t>
            </w:r>
          </w:p>
          <w:p w14:paraId="4DD5C26E"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CRM software (Salesforce)</w:t>
            </w:r>
          </w:p>
          <w:p w14:paraId="1C90DA98"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Financial modeling and forecasting (Excel)</w:t>
            </w:r>
          </w:p>
          <w:p w14:paraId="7C1EAA85"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Business intelligence tools (Tableau, Power BI)</w:t>
            </w:r>
          </w:p>
          <w:p w14:paraId="3F809E16"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Budget planning and variance analysis</w:t>
            </w:r>
          </w:p>
          <w:p w14:paraId="443D8FE1" w14:textId="77777777" w:rsidR="000D4114" w:rsidRP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Contract negotiation and vendor management</w:t>
            </w:r>
          </w:p>
          <w:p w14:paraId="26E56FB3" w14:textId="77777777" w:rsidR="00796F8D" w:rsidRDefault="000D4114" w:rsidP="000D4114">
            <w:pPr>
              <w:pStyle w:val="ListParagraph"/>
              <w:numPr>
                <w:ilvl w:val="0"/>
                <w:numId w:val="6"/>
              </w:numPr>
              <w:pBdr>
                <w:top w:val="nil"/>
                <w:left w:val="nil"/>
                <w:bottom w:val="nil"/>
                <w:right w:val="nil"/>
                <w:between w:val="nil"/>
              </w:pBdr>
              <w:spacing w:after="80"/>
              <w:rPr>
                <w:rFonts w:ascii="Roboto" w:eastAsia="Roboto" w:hAnsi="Roboto" w:cs="Roboto"/>
                <w:color w:val="000000"/>
                <w:sz w:val="20"/>
                <w:szCs w:val="20"/>
              </w:rPr>
            </w:pPr>
            <w:r w:rsidRPr="000D4114">
              <w:rPr>
                <w:rFonts w:ascii="Roboto" w:eastAsia="Roboto" w:hAnsi="Roboto" w:cs="Roboto"/>
                <w:sz w:val="20"/>
                <w:szCs w:val="20"/>
              </w:rPr>
              <w:t>Team leadership and performance management</w:t>
            </w:r>
            <w:r w:rsidRPr="000D4114">
              <w:rPr>
                <w:rFonts w:ascii="Roboto" w:eastAsia="Roboto" w:hAnsi="Roboto" w:cs="Roboto"/>
                <w:color w:val="000000"/>
                <w:sz w:val="20"/>
                <w:szCs w:val="20"/>
              </w:rPr>
              <w:t xml:space="preserve"> </w:t>
            </w:r>
          </w:p>
          <w:p w14:paraId="5BBF0868" w14:textId="77777777" w:rsidR="000D4114" w:rsidRDefault="000D4114" w:rsidP="000D4114">
            <w:pPr>
              <w:pBdr>
                <w:top w:val="nil"/>
                <w:left w:val="nil"/>
                <w:bottom w:val="nil"/>
                <w:right w:val="nil"/>
                <w:between w:val="nil"/>
              </w:pBdr>
              <w:spacing w:after="80"/>
              <w:rPr>
                <w:rFonts w:ascii="Roboto" w:eastAsia="Roboto" w:hAnsi="Roboto" w:cs="Roboto"/>
                <w:b/>
                <w:color w:val="799BCD"/>
              </w:rPr>
            </w:pPr>
            <w:r>
              <w:rPr>
                <w:rFonts w:ascii="Roboto" w:eastAsia="Roboto" w:hAnsi="Roboto" w:cs="Roboto"/>
                <w:b/>
                <w:color w:val="799BCD"/>
              </w:rPr>
              <w:t>CERTIFICATIONS</w:t>
            </w:r>
          </w:p>
          <w:p w14:paraId="199363CF" w14:textId="77777777" w:rsid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Certified Manager (CM), Institute of Certified Professional Managers | 20XX</w:t>
            </w:r>
          </w:p>
          <w:p w14:paraId="10234A16" w14:textId="77777777" w:rsidR="000D4114" w:rsidRDefault="000D4114" w:rsidP="000D4114">
            <w:pPr>
              <w:pStyle w:val="ListParagraph"/>
              <w:numPr>
                <w:ilvl w:val="0"/>
                <w:numId w:val="6"/>
              </w:numPr>
              <w:pBdr>
                <w:top w:val="nil"/>
                <w:left w:val="nil"/>
                <w:bottom w:val="nil"/>
                <w:right w:val="nil"/>
                <w:between w:val="nil"/>
              </w:pBdr>
              <w:spacing w:after="80"/>
              <w:rPr>
                <w:rFonts w:ascii="Roboto" w:eastAsia="Roboto" w:hAnsi="Roboto" w:cs="Roboto"/>
                <w:sz w:val="20"/>
                <w:szCs w:val="20"/>
              </w:rPr>
            </w:pPr>
            <w:r w:rsidRPr="000D4114">
              <w:rPr>
                <w:rFonts w:ascii="Roboto" w:eastAsia="Roboto" w:hAnsi="Roboto" w:cs="Roboto"/>
                <w:sz w:val="20"/>
                <w:szCs w:val="20"/>
              </w:rPr>
              <w:t>Certified Medical Practice Executive (CMPE) | 20XX</w:t>
            </w:r>
          </w:p>
          <w:p w14:paraId="4A179257" w14:textId="3CE9035F" w:rsidR="000D4114" w:rsidRPr="000D4114" w:rsidRDefault="000D4114" w:rsidP="000D4114">
            <w:pPr>
              <w:pStyle w:val="ListParagraph"/>
              <w:pBdr>
                <w:top w:val="nil"/>
                <w:left w:val="nil"/>
                <w:bottom w:val="nil"/>
                <w:right w:val="nil"/>
                <w:between w:val="nil"/>
              </w:pBdr>
              <w:spacing w:after="80"/>
              <w:rPr>
                <w:rFonts w:ascii="Roboto" w:eastAsia="Roboto" w:hAnsi="Roboto" w:cs="Roboto"/>
                <w:sz w:val="20"/>
                <w:szCs w:val="20"/>
              </w:rPr>
            </w:pPr>
          </w:p>
        </w:tc>
      </w:tr>
      <w:tr w:rsidR="00796F8D" w14:paraId="74408721" w14:textId="77777777">
        <w:trPr>
          <w:trHeight w:val="53"/>
        </w:trPr>
        <w:tc>
          <w:tcPr>
            <w:tcW w:w="11534" w:type="dxa"/>
            <w:gridSpan w:val="10"/>
            <w:tcBorders>
              <w:top w:val="single" w:sz="6" w:space="0" w:color="000000"/>
              <w:bottom w:val="nil"/>
            </w:tcBorders>
            <w:shd w:val="clear" w:color="auto" w:fill="000000"/>
          </w:tcPr>
          <w:p w14:paraId="4C550228" w14:textId="77777777" w:rsidR="00796F8D" w:rsidRDefault="00796F8D">
            <w:pPr>
              <w:rPr>
                <w:sz w:val="4"/>
                <w:szCs w:val="4"/>
              </w:rPr>
            </w:pPr>
          </w:p>
        </w:tc>
      </w:tr>
      <w:tr w:rsidR="00796F8D" w14:paraId="4DC43D5D" w14:textId="77777777">
        <w:trPr>
          <w:trHeight w:val="53"/>
        </w:trPr>
        <w:tc>
          <w:tcPr>
            <w:tcW w:w="11534" w:type="dxa"/>
            <w:gridSpan w:val="10"/>
            <w:tcBorders>
              <w:top w:val="nil"/>
            </w:tcBorders>
            <w:tcMar>
              <w:top w:w="1134" w:type="dxa"/>
              <w:left w:w="1134" w:type="dxa"/>
              <w:bottom w:w="1134" w:type="dxa"/>
              <w:right w:w="1134" w:type="dxa"/>
            </w:tcMar>
          </w:tcPr>
          <w:p w14:paraId="6A8CEB95" w14:textId="77777777" w:rsidR="00796F8D" w:rsidRDefault="00000000">
            <w:pPr>
              <w:jc w:val="right"/>
              <w:rPr>
                <w:rFonts w:ascii="Poppins" w:eastAsia="Poppins" w:hAnsi="Poppins" w:cs="Poppins"/>
              </w:rPr>
            </w:pPr>
            <w:r>
              <w:rPr>
                <w:rFonts w:ascii="Noto Sans" w:eastAsia="Noto Sans" w:hAnsi="Noto Sans" w:cs="Noto Sans"/>
                <w:b/>
                <w:noProof/>
                <w:sz w:val="48"/>
                <w:szCs w:val="48"/>
              </w:rPr>
              <w:lastRenderedPageBreak/>
              <w:drawing>
                <wp:inline distT="0" distB="0" distL="0" distR="0" wp14:anchorId="5F2948EF" wp14:editId="4DDFF4D4">
                  <wp:extent cx="1530040" cy="178505"/>
                  <wp:effectExtent l="0" t="0" r="0" b="0"/>
                  <wp:docPr id="7"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8"/>
                          <a:srcRect/>
                          <a:stretch>
                            <a:fillRect/>
                          </a:stretch>
                        </pic:blipFill>
                        <pic:spPr>
                          <a:xfrm>
                            <a:off x="0" y="0"/>
                            <a:ext cx="1530040" cy="178505"/>
                          </a:xfrm>
                          <a:prstGeom prst="rect">
                            <a:avLst/>
                          </a:prstGeom>
                          <a:ln/>
                        </pic:spPr>
                      </pic:pic>
                    </a:graphicData>
                  </a:graphic>
                </wp:inline>
              </w:drawing>
            </w:r>
          </w:p>
          <w:p w14:paraId="3B3690DD" w14:textId="77777777" w:rsidR="00796F8D" w:rsidRDefault="00796F8D">
            <w:pPr>
              <w:rPr>
                <w:rFonts w:ascii="Poppins" w:eastAsia="Poppins" w:hAnsi="Poppins" w:cs="Poppins"/>
                <w:b/>
                <w:sz w:val="40"/>
                <w:szCs w:val="40"/>
              </w:rPr>
            </w:pPr>
          </w:p>
          <w:p w14:paraId="3760510B" w14:textId="77777777" w:rsidR="00796F8D" w:rsidRDefault="00000000">
            <w:pPr>
              <w:rPr>
                <w:rFonts w:ascii="Poppins" w:eastAsia="Poppins" w:hAnsi="Poppins" w:cs="Poppins"/>
                <w:b/>
                <w:sz w:val="40"/>
                <w:szCs w:val="40"/>
              </w:rPr>
            </w:pPr>
            <w:r>
              <w:rPr>
                <w:rFonts w:ascii="Poppins" w:eastAsia="Poppins" w:hAnsi="Poppins" w:cs="Poppins"/>
                <w:b/>
                <w:sz w:val="40"/>
                <w:szCs w:val="40"/>
              </w:rPr>
              <w:t>Dear Job Seeker,</w:t>
            </w:r>
          </w:p>
          <w:p w14:paraId="0511D5E9" w14:textId="77777777" w:rsidR="00796F8D" w:rsidRDefault="00796F8D">
            <w:pPr>
              <w:rPr>
                <w:rFonts w:ascii="Poppins" w:eastAsia="Poppins" w:hAnsi="Poppins" w:cs="Poppins"/>
              </w:rPr>
            </w:pPr>
          </w:p>
          <w:p w14:paraId="184806FE"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xml:space="preserve">Featuring a bold header and clean lines, the Pantheon template is elegant and professional. Its simple layout and confident design makes the Pantheon the ideal resume template for anyone applying to more buttoned-up companies or in more serious fields, like in </w:t>
            </w:r>
            <w:hyperlink r:id="rId9">
              <w:r w:rsidR="00796F8D">
                <w:rPr>
                  <w:rFonts w:ascii="Poppins" w:eastAsia="Poppins" w:hAnsi="Poppins" w:cs="Poppins"/>
                  <w:color w:val="ED7D31"/>
                  <w:sz w:val="20"/>
                  <w:szCs w:val="20"/>
                </w:rPr>
                <w:t>law</w:t>
              </w:r>
            </w:hyperlink>
            <w:r>
              <w:rPr>
                <w:rFonts w:ascii="Poppins" w:eastAsia="Poppins" w:hAnsi="Poppins" w:cs="Poppins"/>
                <w:color w:val="ED7D31"/>
                <w:sz w:val="20"/>
                <w:szCs w:val="20"/>
              </w:rPr>
              <w:t xml:space="preserve"> </w:t>
            </w:r>
            <w:r>
              <w:rPr>
                <w:rFonts w:ascii="Poppins" w:eastAsia="Poppins" w:hAnsi="Poppins" w:cs="Poppins"/>
                <w:sz w:val="20"/>
                <w:szCs w:val="20"/>
              </w:rPr>
              <w:t xml:space="preserve">or </w:t>
            </w:r>
            <w:hyperlink r:id="rId10">
              <w:r w:rsidR="00796F8D">
                <w:rPr>
                  <w:rFonts w:ascii="Poppins" w:eastAsia="Poppins" w:hAnsi="Poppins" w:cs="Poppins"/>
                  <w:color w:val="ED7D31"/>
                  <w:sz w:val="20"/>
                  <w:szCs w:val="20"/>
                </w:rPr>
                <w:t>medicine</w:t>
              </w:r>
            </w:hyperlink>
            <w:r>
              <w:rPr>
                <w:rFonts w:ascii="Poppins" w:eastAsia="Poppins" w:hAnsi="Poppins" w:cs="Poppins"/>
                <w:sz w:val="20"/>
                <w:szCs w:val="20"/>
              </w:rPr>
              <w:t>.</w:t>
            </w:r>
          </w:p>
          <w:p w14:paraId="1E40EC5B" w14:textId="77777777" w:rsidR="00796F8D" w:rsidRDefault="00796F8D">
            <w:pPr>
              <w:ind w:left="709" w:right="571"/>
              <w:rPr>
                <w:rFonts w:ascii="Poppins" w:eastAsia="Poppins" w:hAnsi="Poppins" w:cs="Poppins"/>
                <w:sz w:val="20"/>
                <w:szCs w:val="20"/>
              </w:rPr>
            </w:pPr>
          </w:p>
          <w:p w14:paraId="3BB82DBC" w14:textId="77777777" w:rsidR="00796F8D" w:rsidRDefault="00000000">
            <w:pPr>
              <w:ind w:left="709" w:right="573"/>
              <w:rPr>
                <w:rFonts w:ascii="Poppins" w:eastAsia="Poppins" w:hAnsi="Poppins" w:cs="Poppins"/>
                <w:sz w:val="20"/>
                <w:szCs w:val="20"/>
              </w:rPr>
            </w:pPr>
            <w:r>
              <w:rPr>
                <w:rFonts w:ascii="Poppins" w:eastAsia="Poppins" w:hAnsi="Poppins" w:cs="Poppins"/>
                <w:sz w:val="20"/>
                <w:szCs w:val="20"/>
              </w:rPr>
              <w:t>If you’re still struggling to write your resume, here are some free resources to help you put together a resume that shows employers you’re the right person for the job:</w:t>
            </w:r>
          </w:p>
          <w:p w14:paraId="23BF5480" w14:textId="77777777" w:rsidR="00796F8D" w:rsidRDefault="00796F8D">
            <w:pPr>
              <w:ind w:left="709" w:right="573"/>
              <w:rPr>
                <w:rFonts w:ascii="Poppins" w:eastAsia="Poppins" w:hAnsi="Poppins" w:cs="Poppins"/>
                <w:sz w:val="20"/>
                <w:szCs w:val="20"/>
              </w:rPr>
            </w:pPr>
          </w:p>
          <w:p w14:paraId="7E1965BF"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1">
              <w:r w:rsidR="00796F8D">
                <w:rPr>
                  <w:rFonts w:ascii="Poppins" w:eastAsia="Poppins" w:hAnsi="Poppins" w:cs="Poppins"/>
                  <w:color w:val="EF7855"/>
                  <w:sz w:val="20"/>
                  <w:szCs w:val="20"/>
                </w:rPr>
                <w:t>Free Resume Builder</w:t>
              </w:r>
            </w:hyperlink>
          </w:p>
          <w:p w14:paraId="2F6159E2"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r>
              <w:rPr>
                <w:rFonts w:ascii="Poppins" w:eastAsia="Poppins" w:hAnsi="Poppins" w:cs="Poppins"/>
                <w:color w:val="ED7D31"/>
                <w:sz w:val="20"/>
                <w:szCs w:val="20"/>
              </w:rPr>
              <w:t>  </w:t>
            </w:r>
            <w:hyperlink r:id="rId12">
              <w:r w:rsidR="00796F8D">
                <w:rPr>
                  <w:rFonts w:ascii="Poppins" w:eastAsia="Poppins" w:hAnsi="Poppins" w:cs="Poppins"/>
                  <w:color w:val="ED7D31"/>
                  <w:sz w:val="20"/>
                  <w:szCs w:val="20"/>
                </w:rPr>
                <w:t>How to Write a Resume</w:t>
              </w:r>
            </w:hyperlink>
          </w:p>
          <w:p w14:paraId="44C1F291" w14:textId="77777777" w:rsidR="00796F8D" w:rsidRDefault="00000000">
            <w:pPr>
              <w:ind w:left="709" w:right="571"/>
              <w:rPr>
                <w:rFonts w:ascii="Poppins" w:eastAsia="Poppins" w:hAnsi="Poppins" w:cs="Poppins"/>
                <w:color w:val="EF7855"/>
                <w:sz w:val="20"/>
                <w:szCs w:val="20"/>
              </w:rPr>
            </w:pPr>
            <w:r>
              <w:rPr>
                <w:rFonts w:ascii="Poppins" w:eastAsia="Poppins" w:hAnsi="Poppins" w:cs="Poppins"/>
                <w:sz w:val="20"/>
                <w:szCs w:val="20"/>
              </w:rPr>
              <w:t>·     </w:t>
            </w:r>
            <w:r>
              <w:fldChar w:fldCharType="begin"/>
            </w:r>
            <w:r>
              <w:instrText xml:space="preserve"> HYPERLINK "https://resumegenius.com/resume-samples?utm_source=Word_Doc&amp;utm_medium=Resume_Samples_Link&amp;utm_campaign=RG_Downloads" </w:instrText>
            </w:r>
            <w:r>
              <w:fldChar w:fldCharType="separate"/>
            </w:r>
            <w:r>
              <w:rPr>
                <w:rFonts w:ascii="Poppins" w:eastAsia="Poppins" w:hAnsi="Poppins" w:cs="Poppins"/>
                <w:color w:val="EF7855"/>
                <w:sz w:val="20"/>
                <w:szCs w:val="20"/>
              </w:rPr>
              <w:t>Resume Samples by Industry</w:t>
            </w:r>
          </w:p>
          <w:p w14:paraId="5F8378BE" w14:textId="77777777" w:rsidR="00796F8D" w:rsidRDefault="00000000">
            <w:pPr>
              <w:ind w:left="709" w:right="571"/>
              <w:rPr>
                <w:rFonts w:ascii="Poppins" w:eastAsia="Poppins" w:hAnsi="Poppins" w:cs="Poppins"/>
                <w:sz w:val="20"/>
                <w:szCs w:val="20"/>
              </w:rPr>
            </w:pPr>
            <w:r>
              <w:fldChar w:fldCharType="end"/>
            </w:r>
          </w:p>
          <w:p w14:paraId="51BC0995" w14:textId="77777777" w:rsidR="00796F8D" w:rsidRDefault="00000000">
            <w:pPr>
              <w:ind w:left="709" w:right="573"/>
              <w:rPr>
                <w:rFonts w:ascii="Poppins" w:eastAsia="Poppins" w:hAnsi="Poppins" w:cs="Poppins"/>
                <w:sz w:val="20"/>
                <w:szCs w:val="20"/>
              </w:rPr>
            </w:pPr>
            <w:r>
              <w:rPr>
                <w:rFonts w:ascii="Poppins" w:eastAsia="Poppins" w:hAnsi="Poppins" w:cs="Poppins"/>
                <w:sz w:val="20"/>
                <w:szCs w:val="20"/>
              </w:rPr>
              <w:t>Once you have a great resume, pair it with a convincing cover letter using our matching </w:t>
            </w:r>
            <w:hyperlink r:id="rId13" w:anchor="2021">
              <w:r w:rsidR="00796F8D">
                <w:rPr>
                  <w:rFonts w:ascii="Poppins" w:eastAsia="Poppins" w:hAnsi="Poppins" w:cs="Poppins"/>
                  <w:color w:val="EF7855"/>
                  <w:sz w:val="20"/>
                  <w:szCs w:val="20"/>
                </w:rPr>
                <w:t>2022 cover letter template</w:t>
              </w:r>
            </w:hyperlink>
            <w:r>
              <w:rPr>
                <w:rFonts w:ascii="Poppins" w:eastAsia="Poppins" w:hAnsi="Poppins" w:cs="Poppins"/>
                <w:sz w:val="20"/>
                <w:szCs w:val="20"/>
              </w:rPr>
              <w:t>. Here are a few resources to help you write a cover letter that gives your application the boost it needs to land you an interview:</w:t>
            </w:r>
          </w:p>
          <w:p w14:paraId="35C87CEF"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4">
              <w:r w:rsidR="00796F8D">
                <w:rPr>
                  <w:rFonts w:ascii="Poppins" w:eastAsia="Poppins" w:hAnsi="Poppins" w:cs="Poppins"/>
                  <w:color w:val="EF7855"/>
                  <w:sz w:val="20"/>
                  <w:szCs w:val="20"/>
                </w:rPr>
                <w:t>Cover Letter Builder</w:t>
              </w:r>
            </w:hyperlink>
          </w:p>
          <w:p w14:paraId="676DB490" w14:textId="77777777" w:rsidR="00796F8D" w:rsidRDefault="00000000">
            <w:pPr>
              <w:ind w:left="709" w:right="571"/>
              <w:rPr>
                <w:rFonts w:ascii="Poppins" w:eastAsia="Poppins" w:hAnsi="Poppins" w:cs="Poppins"/>
                <w:sz w:val="20"/>
                <w:szCs w:val="20"/>
              </w:rPr>
            </w:pPr>
            <w:r>
              <w:rPr>
                <w:rFonts w:ascii="Poppins" w:eastAsia="Poppins" w:hAnsi="Poppins" w:cs="Poppins"/>
                <w:sz w:val="20"/>
                <w:szCs w:val="20"/>
              </w:rPr>
              <w:t>·     </w:t>
            </w:r>
            <w:hyperlink r:id="rId15">
              <w:r w:rsidR="00796F8D">
                <w:rPr>
                  <w:rFonts w:ascii="Poppins" w:eastAsia="Poppins" w:hAnsi="Poppins" w:cs="Poppins"/>
                  <w:color w:val="EF7855"/>
                  <w:sz w:val="20"/>
                  <w:szCs w:val="20"/>
                </w:rPr>
                <w:t>How to Write a Cover Letter</w:t>
              </w:r>
            </w:hyperlink>
          </w:p>
          <w:p w14:paraId="76B4ED0C" w14:textId="77777777" w:rsidR="00796F8D" w:rsidRDefault="00000000">
            <w:pPr>
              <w:ind w:left="709" w:right="571"/>
              <w:rPr>
                <w:rFonts w:ascii="Poppins" w:eastAsia="Poppins" w:hAnsi="Poppins" w:cs="Poppins"/>
                <w:color w:val="EF7855"/>
                <w:sz w:val="20"/>
                <w:szCs w:val="20"/>
              </w:rPr>
            </w:pPr>
            <w:r>
              <w:rPr>
                <w:rFonts w:ascii="Poppins" w:eastAsia="Poppins" w:hAnsi="Poppins" w:cs="Poppins"/>
                <w:sz w:val="20"/>
                <w:szCs w:val="20"/>
              </w:rPr>
              <w:t>·     </w:t>
            </w:r>
            <w:hyperlink r:id="rId16">
              <w:r w:rsidR="00796F8D">
                <w:rPr>
                  <w:rFonts w:ascii="Poppins" w:eastAsia="Poppins" w:hAnsi="Poppins" w:cs="Poppins"/>
                  <w:color w:val="EF7855"/>
                  <w:sz w:val="20"/>
                  <w:szCs w:val="20"/>
                </w:rPr>
                <w:t>Cover Letter Examples by Industry</w:t>
              </w:r>
            </w:hyperlink>
          </w:p>
          <w:p w14:paraId="15F6E56A" w14:textId="77777777" w:rsidR="00796F8D" w:rsidRDefault="00796F8D">
            <w:pPr>
              <w:ind w:left="709" w:right="571"/>
              <w:rPr>
                <w:rFonts w:ascii="Poppins" w:eastAsia="Poppins" w:hAnsi="Poppins" w:cs="Poppins"/>
                <w:color w:val="EF7855"/>
                <w:sz w:val="20"/>
                <w:szCs w:val="20"/>
              </w:rPr>
            </w:pPr>
          </w:p>
          <w:p w14:paraId="3BCBD752" w14:textId="77777777" w:rsidR="00796F8D" w:rsidRDefault="00796F8D">
            <w:pPr>
              <w:ind w:left="709" w:right="571"/>
              <w:rPr>
                <w:rFonts w:ascii="Poppins" w:eastAsia="Poppins" w:hAnsi="Poppins" w:cs="Poppins"/>
                <w:color w:val="EF7855"/>
                <w:sz w:val="20"/>
                <w:szCs w:val="20"/>
              </w:rPr>
            </w:pPr>
          </w:p>
          <w:p w14:paraId="16102707" w14:textId="77777777" w:rsidR="00796F8D" w:rsidRDefault="00796F8D">
            <w:pPr>
              <w:ind w:left="709" w:right="571"/>
              <w:rPr>
                <w:rFonts w:ascii="Poppins" w:eastAsia="Poppins" w:hAnsi="Poppins" w:cs="Poppins"/>
                <w:color w:val="EF7855"/>
                <w:sz w:val="20"/>
                <w:szCs w:val="20"/>
              </w:rPr>
            </w:pPr>
          </w:p>
          <w:p w14:paraId="04B600E7" w14:textId="77777777" w:rsidR="00796F8D" w:rsidRDefault="00000000">
            <w:pPr>
              <w:ind w:left="709" w:right="571"/>
              <w:rPr>
                <w:rFonts w:ascii="Poppins" w:eastAsia="Poppins" w:hAnsi="Poppins" w:cs="Poppins"/>
                <w:color w:val="000000"/>
                <w:sz w:val="20"/>
                <w:szCs w:val="20"/>
              </w:rPr>
            </w:pPr>
            <w:r>
              <w:rPr>
                <w:rFonts w:ascii="Poppins" w:eastAsia="Poppins" w:hAnsi="Poppins" w:cs="Poppins"/>
                <w:color w:val="000000"/>
                <w:sz w:val="20"/>
                <w:szCs w:val="20"/>
              </w:rPr>
              <w:t xml:space="preserve">Best regards, </w:t>
            </w:r>
          </w:p>
          <w:p w14:paraId="554D4AB9" w14:textId="77777777" w:rsidR="00796F8D" w:rsidRDefault="00796F8D">
            <w:pPr>
              <w:ind w:left="709" w:right="571"/>
              <w:rPr>
                <w:rFonts w:ascii="Poppins" w:eastAsia="Poppins" w:hAnsi="Poppins" w:cs="Poppins"/>
                <w:color w:val="000000"/>
                <w:sz w:val="20"/>
                <w:szCs w:val="20"/>
              </w:rPr>
            </w:pPr>
          </w:p>
          <w:p w14:paraId="11388CE0" w14:textId="77777777" w:rsidR="00796F8D" w:rsidRDefault="00000000">
            <w:pPr>
              <w:ind w:left="709" w:right="571"/>
              <w:rPr>
                <w:rFonts w:ascii="Poppins" w:eastAsia="Poppins" w:hAnsi="Poppins" w:cs="Poppins"/>
                <w:sz w:val="16"/>
                <w:szCs w:val="16"/>
              </w:rPr>
            </w:pPr>
            <w:r>
              <w:rPr>
                <w:rFonts w:ascii="Poppins" w:eastAsia="Poppins" w:hAnsi="Poppins" w:cs="Poppins"/>
                <w:noProof/>
                <w:sz w:val="20"/>
                <w:szCs w:val="20"/>
              </w:rPr>
              <w:drawing>
                <wp:inline distT="0" distB="0" distL="0" distR="0" wp14:anchorId="23C05A76" wp14:editId="255B147F">
                  <wp:extent cx="3119865" cy="463346"/>
                  <wp:effectExtent l="0" t="0" r="0" b="0"/>
                  <wp:docPr id="8" name="image2.png"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2.png" descr="Shape&#10;&#10;Description automatically generated with medium confidence"/>
                          <pic:cNvPicPr preferRelativeResize="0"/>
                        </pic:nvPicPr>
                        <pic:blipFill>
                          <a:blip r:embed="rId17"/>
                          <a:srcRect/>
                          <a:stretch>
                            <a:fillRect/>
                          </a:stretch>
                        </pic:blipFill>
                        <pic:spPr>
                          <a:xfrm>
                            <a:off x="0" y="0"/>
                            <a:ext cx="3119865" cy="463346"/>
                          </a:xfrm>
                          <a:prstGeom prst="rect">
                            <a:avLst/>
                          </a:prstGeom>
                          <a:ln/>
                        </pic:spPr>
                      </pic:pic>
                    </a:graphicData>
                  </a:graphic>
                </wp:inline>
              </w:drawing>
            </w:r>
          </w:p>
          <w:p w14:paraId="418135E8" w14:textId="77777777" w:rsidR="00796F8D" w:rsidRDefault="00796F8D">
            <w:pPr>
              <w:ind w:left="709" w:right="571"/>
              <w:rPr>
                <w:rFonts w:ascii="Poppins" w:eastAsia="Poppins" w:hAnsi="Poppins" w:cs="Poppins"/>
                <w:sz w:val="16"/>
                <w:szCs w:val="16"/>
              </w:rPr>
            </w:pPr>
          </w:p>
          <w:p w14:paraId="14FDD888" w14:textId="77777777" w:rsidR="00796F8D" w:rsidRDefault="00796F8D">
            <w:pPr>
              <w:ind w:left="709" w:right="571"/>
              <w:rPr>
                <w:rFonts w:ascii="Poppins" w:eastAsia="Poppins" w:hAnsi="Poppins" w:cs="Poppins"/>
                <w:sz w:val="16"/>
                <w:szCs w:val="16"/>
              </w:rPr>
            </w:pPr>
          </w:p>
          <w:p w14:paraId="69688550" w14:textId="77777777" w:rsidR="00796F8D" w:rsidRDefault="00796F8D">
            <w:pPr>
              <w:ind w:left="709" w:right="571"/>
              <w:rPr>
                <w:rFonts w:ascii="Poppins" w:eastAsia="Poppins" w:hAnsi="Poppins" w:cs="Poppins"/>
                <w:sz w:val="16"/>
                <w:szCs w:val="16"/>
              </w:rPr>
            </w:pPr>
          </w:p>
          <w:p w14:paraId="69CF38D5" w14:textId="77777777" w:rsidR="00796F8D" w:rsidRDefault="00000000">
            <w:pPr>
              <w:rPr>
                <w:sz w:val="40"/>
                <w:szCs w:val="40"/>
              </w:rPr>
            </w:pPr>
            <w:r>
              <w:rPr>
                <w:rFonts w:ascii="Poppins" w:eastAsia="Poppins" w:hAnsi="Poppins" w:cs="Poppins"/>
                <w:b/>
                <w:sz w:val="16"/>
                <w:szCs w:val="16"/>
              </w:rPr>
              <w:t xml:space="preserve">IMPORTANT: </w:t>
            </w:r>
            <w:r>
              <w:rPr>
                <w:rFonts w:ascii="Poppins" w:eastAsia="Poppins" w:hAnsi="Poppins" w:cs="Poppins"/>
                <w:color w:val="939DA5"/>
                <w:sz w:val="16"/>
                <w:szCs w:val="16"/>
                <w:highlight w:val="white"/>
              </w:rPr>
              <w:t>To delete the second page, right-click on the page and click “Delete Rows”</w:t>
            </w:r>
          </w:p>
        </w:tc>
      </w:tr>
    </w:tbl>
    <w:p w14:paraId="7C72E788" w14:textId="77777777" w:rsidR="00796F8D" w:rsidRDefault="00796F8D">
      <w:pPr>
        <w:spacing w:line="240" w:lineRule="auto"/>
        <w:rPr>
          <w:sz w:val="4"/>
          <w:szCs w:val="4"/>
        </w:rPr>
      </w:pPr>
    </w:p>
    <w:sectPr w:rsidR="00796F8D">
      <w:headerReference w:type="even" r:id="rId18"/>
      <w:headerReference w:type="default" r:id="rId19"/>
      <w:footerReference w:type="even" r:id="rId20"/>
      <w:footerReference w:type="default" r:id="rId21"/>
      <w:headerReference w:type="first" r:id="rId22"/>
      <w:footerReference w:type="first" r:id="rId23"/>
      <w:pgSz w:w="12240" w:h="15840"/>
      <w:pgMar w:top="284" w:right="284" w:bottom="0" w:left="28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FD00" w14:textId="77777777" w:rsidR="00D738F9" w:rsidRDefault="00D738F9">
      <w:pPr>
        <w:spacing w:after="0" w:line="240" w:lineRule="auto"/>
      </w:pPr>
      <w:r>
        <w:separator/>
      </w:r>
    </w:p>
  </w:endnote>
  <w:endnote w:type="continuationSeparator" w:id="0">
    <w:p w14:paraId="4BA4F7E1" w14:textId="77777777" w:rsidR="00D738F9" w:rsidRDefault="00D73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2FF" w:usb1="5000205B" w:usb2="00000020" w:usb3="00000000" w:csb0="0000019F" w:csb1="00000000"/>
  </w:font>
  <w:font w:name="Poppins Light">
    <w:panose1 w:val="00000400000000000000"/>
    <w:charset w:val="4D"/>
    <w:family w:val="auto"/>
    <w:pitch w:val="variable"/>
    <w:sig w:usb0="00008007" w:usb1="00000000" w:usb2="00000000" w:usb3="00000000" w:csb0="00000093" w:csb1="00000000"/>
  </w:font>
  <w:font w:name="Noto Sans">
    <w:panose1 w:val="020B0502040504020204"/>
    <w:charset w:val="00"/>
    <w:family w:val="swiss"/>
    <w:pitch w:val="variable"/>
    <w:sig w:usb0="E00082FF" w:usb1="400078FF" w:usb2="08000029"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CB1E8"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180EE"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2DA7"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0529" w14:textId="77777777" w:rsidR="00D738F9" w:rsidRDefault="00D738F9">
      <w:pPr>
        <w:spacing w:after="0" w:line="240" w:lineRule="auto"/>
      </w:pPr>
      <w:r>
        <w:separator/>
      </w:r>
    </w:p>
  </w:footnote>
  <w:footnote w:type="continuationSeparator" w:id="0">
    <w:p w14:paraId="457AFC34" w14:textId="77777777" w:rsidR="00D738F9" w:rsidRDefault="00D73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0DC57"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8F1C"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D69F9" w14:textId="77777777" w:rsidR="00796F8D" w:rsidRDefault="00796F8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524E"/>
    <w:multiLevelType w:val="hybridMultilevel"/>
    <w:tmpl w:val="5E4AB1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0E14FE"/>
    <w:multiLevelType w:val="multilevel"/>
    <w:tmpl w:val="1ED2A6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DAB321F"/>
    <w:multiLevelType w:val="multilevel"/>
    <w:tmpl w:val="F8125B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6C252109"/>
    <w:multiLevelType w:val="hybridMultilevel"/>
    <w:tmpl w:val="044406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B3D2BFE"/>
    <w:multiLevelType w:val="multilevel"/>
    <w:tmpl w:val="F8A6B65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7E386EC3"/>
    <w:multiLevelType w:val="hybridMultilevel"/>
    <w:tmpl w:val="105871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5701334">
    <w:abstractNumId w:val="2"/>
  </w:num>
  <w:num w:numId="2" w16cid:durableId="1633637511">
    <w:abstractNumId w:val="4"/>
  </w:num>
  <w:num w:numId="3" w16cid:durableId="1297032393">
    <w:abstractNumId w:val="1"/>
  </w:num>
  <w:num w:numId="4" w16cid:durableId="461070968">
    <w:abstractNumId w:val="3"/>
  </w:num>
  <w:num w:numId="5" w16cid:durableId="1208420742">
    <w:abstractNumId w:val="0"/>
  </w:num>
  <w:num w:numId="6" w16cid:durableId="6230053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F8D"/>
    <w:rsid w:val="000D4114"/>
    <w:rsid w:val="000F37EE"/>
    <w:rsid w:val="001365AC"/>
    <w:rsid w:val="002C34E7"/>
    <w:rsid w:val="00544C43"/>
    <w:rsid w:val="00796F8D"/>
    <w:rsid w:val="00B361FC"/>
    <w:rsid w:val="00BF691F"/>
    <w:rsid w:val="00D738F9"/>
    <w:rsid w:val="00DA1C15"/>
    <w:rsid w:val="00DA4881"/>
    <w:rsid w:val="00DB4E68"/>
    <w:rsid w:val="00E36937"/>
    <w:rsid w:val="00F04EC4"/>
    <w:rsid w:val="00FC4E84"/>
    <w:rsid w:val="00FD3310"/>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70EC"/>
  <w15:docId w15:val="{9BBEB6C0-973E-F240-A938-06E9DBFEE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BE1F3F"/>
    <w:rPr>
      <w:color w:val="0563C1" w:themeColor="hyperlink"/>
      <w:u w:val="single"/>
    </w:rPr>
  </w:style>
  <w:style w:type="character" w:styleId="UnresolvedMention">
    <w:name w:val="Unresolved Mention"/>
    <w:basedOn w:val="DefaultParagraphFont"/>
    <w:uiPriority w:val="99"/>
    <w:semiHidden/>
    <w:unhideWhenUsed/>
    <w:rsid w:val="00BE1F3F"/>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templates/modern-template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esumegenius.com/blog/resume-help/how-to-write-a-resume"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utm_source=Word_Doc&amp;utm_medium=Resume_Builder_Link&amp;utm_campaign=RG_Download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footer" Target="footer3.xml"/><Relationship Id="rId10" Type="http://schemas.openxmlformats.org/officeDocument/2006/relationships/hyperlink" Target="https://resumegenius.com/blog/resume-help/medical-resum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resumegenius.com/resume-samples/lawyer-resume-example" TargetMode="External"/><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1mvXElZgYrnR//yE/HL2mGqi/A==">AMUW2mVlndIkAY+aXxHYOXZs80uqCAXe2K9ocAV9r7rOMXJxez1zZLC/+XLFjSaXJJZgODLd7k4yb1YiB2AvwoCDdUWrC6Ax9+2dE/iXvNf3Uuf2O1//xZs=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3756</Characters>
  <Application>Microsoft Office Word</Application>
  <DocSecurity>0</DocSecurity>
  <Lines>150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Banumathi Shinde</dc:creator>
  <cp:lastModifiedBy>Midori Chen</cp:lastModifiedBy>
  <cp:revision>2</cp:revision>
  <dcterms:created xsi:type="dcterms:W3CDTF">2026-08-05T08:59:00Z</dcterms:created>
  <dcterms:modified xsi:type="dcterms:W3CDTF">2026-08-05T08:59:00Z</dcterms:modified>
</cp:coreProperties>
</file>